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kern w:val="2"/>
          <w:sz w:val="36"/>
          <w:szCs w:val="36"/>
          <w:lang w:val="en-US" w:eastAsia="zh-CN" w:bidi="ar-SA"/>
        </w:rPr>
        <w:t>广西壮族自治区人民医院医疗护理员辅助护理服务外包</w:t>
      </w:r>
      <w:r>
        <w:rPr>
          <w:rFonts w:hint="eastAsia" w:ascii="仿宋" w:hAnsi="仿宋" w:eastAsia="仿宋" w:cs="仿宋"/>
          <w:b/>
          <w:sz w:val="36"/>
          <w:szCs w:val="36"/>
        </w:rPr>
        <w:t>项目比选文件格式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要求</w:t>
      </w:r>
    </w:p>
    <w:p>
      <w:pPr>
        <w:spacing w:before="156" w:beforeLines="50" w:after="312" w:afterLines="100" w:line="500" w:lineRule="exact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spacing w:before="156" w:beforeLines="50" w:after="312" w:afterLines="100" w:line="50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目录</w:t>
      </w:r>
    </w:p>
    <w:p>
      <w:pPr>
        <w:numPr>
          <w:ilvl w:val="0"/>
          <w:numId w:val="1"/>
        </w:numPr>
        <w:spacing w:before="156" w:beforeLines="50" w:after="312" w:afterLines="100" w:line="500" w:lineRule="exac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4"/>
          <w:sz w:val="28"/>
          <w:szCs w:val="28"/>
          <w:lang w:eastAsia="zh-CN"/>
        </w:rPr>
        <w:t>综合实力及</w:t>
      </w:r>
      <w:r>
        <w:rPr>
          <w:rFonts w:hint="eastAsia" w:ascii="仿宋" w:hAnsi="仿宋" w:eastAsia="仿宋" w:cs="仿宋"/>
          <w:b w:val="0"/>
          <w:bCs w:val="0"/>
          <w:kern w:val="4"/>
          <w:sz w:val="28"/>
          <w:szCs w:val="28"/>
          <w:lang w:val="en-US" w:eastAsia="zh-CN"/>
        </w:rPr>
        <w:t>业绩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....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...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.............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..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...............页码</w:t>
      </w:r>
    </w:p>
    <w:p>
      <w:pPr>
        <w:numPr>
          <w:ilvl w:val="0"/>
          <w:numId w:val="0"/>
        </w:numPr>
        <w:spacing w:before="156" w:beforeLines="50" w:after="312" w:afterLines="100" w:line="500" w:lineRule="exact"/>
        <w:rPr>
          <w:rFonts w:hint="eastAsia" w:ascii="仿宋" w:hAnsi="仿宋" w:eastAsia="仿宋" w:cs="仿宋"/>
          <w:b w:val="0"/>
          <w:bCs w:val="0"/>
          <w:kern w:val="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4"/>
          <w:sz w:val="28"/>
          <w:szCs w:val="28"/>
          <w:lang w:val="en-US" w:eastAsia="zh-CN"/>
        </w:rPr>
        <w:t>1.1 相关认证..........................................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页码</w:t>
      </w:r>
    </w:p>
    <w:p>
      <w:pPr>
        <w:numPr>
          <w:ilvl w:val="0"/>
          <w:numId w:val="0"/>
        </w:numPr>
        <w:spacing w:before="156" w:beforeLines="50" w:after="312" w:afterLines="100" w:line="500" w:lineRule="exact"/>
        <w:rPr>
          <w:rFonts w:hint="eastAsia" w:ascii="仿宋" w:hAnsi="仿宋" w:eastAsia="仿宋" w:cs="仿宋"/>
          <w:b w:val="0"/>
          <w:bCs w:val="0"/>
          <w:kern w:val="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4"/>
          <w:sz w:val="28"/>
          <w:szCs w:val="28"/>
          <w:lang w:val="en-US" w:eastAsia="zh-CN"/>
        </w:rPr>
        <w:t>1.2 医院辅助护理</w:t>
      </w:r>
      <w:r>
        <w:rPr>
          <w:rFonts w:hint="eastAsia" w:ascii="仿宋" w:hAnsi="仿宋" w:eastAsia="仿宋" w:cs="仿宋"/>
          <w:b w:val="0"/>
          <w:bCs w:val="0"/>
          <w:kern w:val="4"/>
          <w:sz w:val="28"/>
          <w:szCs w:val="28"/>
          <w:lang w:eastAsia="zh-CN"/>
        </w:rPr>
        <w:t>服务项目业绩</w:t>
      </w:r>
      <w:r>
        <w:rPr>
          <w:rFonts w:hint="eastAsia" w:ascii="仿宋" w:hAnsi="仿宋" w:eastAsia="仿宋" w:cs="仿宋"/>
          <w:b w:val="0"/>
          <w:bCs w:val="0"/>
          <w:kern w:val="4"/>
          <w:sz w:val="28"/>
          <w:szCs w:val="28"/>
          <w:lang w:val="en-US" w:eastAsia="zh-CN"/>
        </w:rPr>
        <w:t>..........................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页码</w:t>
      </w:r>
    </w:p>
    <w:p>
      <w:pPr>
        <w:numPr>
          <w:ilvl w:val="0"/>
          <w:numId w:val="0"/>
        </w:numPr>
        <w:spacing w:before="156" w:beforeLines="50" w:after="312" w:afterLines="100" w:line="500" w:lineRule="exact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 xml:space="preserve">1.3 </w:t>
      </w:r>
      <w:r>
        <w:rPr>
          <w:rFonts w:hint="eastAsia" w:ascii="仿宋" w:hAnsi="仿宋" w:eastAsia="仿宋" w:cs="仿宋"/>
          <w:b w:val="0"/>
          <w:bCs w:val="0"/>
          <w:kern w:val="4"/>
          <w:sz w:val="28"/>
          <w:szCs w:val="28"/>
          <w:lang w:eastAsia="zh-CN"/>
        </w:rPr>
        <w:t>信息化管理系统</w:t>
      </w:r>
      <w:r>
        <w:rPr>
          <w:rFonts w:hint="eastAsia" w:ascii="仿宋" w:hAnsi="仿宋" w:eastAsia="仿宋" w:cs="仿宋"/>
          <w:b w:val="0"/>
          <w:bCs w:val="0"/>
          <w:kern w:val="4"/>
          <w:sz w:val="28"/>
          <w:szCs w:val="28"/>
          <w:lang w:val="en-US" w:eastAsia="zh-CN"/>
        </w:rPr>
        <w:t>....................................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页码</w:t>
      </w:r>
    </w:p>
    <w:p>
      <w:pPr>
        <w:numPr>
          <w:ilvl w:val="0"/>
          <w:numId w:val="0"/>
        </w:numPr>
        <w:spacing w:before="156" w:beforeLines="50" w:after="312" w:afterLines="100" w:line="500" w:lineRule="exac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2.技术部分.....................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..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...................页码</w:t>
      </w:r>
    </w:p>
    <w:p>
      <w:pPr>
        <w:spacing w:before="156" w:beforeLines="50" w:after="312" w:afterLines="100" w:line="500" w:lineRule="exac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2.1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管理服务方案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................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..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....................页码</w:t>
      </w:r>
    </w:p>
    <w:p>
      <w:pPr>
        <w:spacing w:before="156" w:beforeLines="50" w:after="312" w:afterLines="100" w:line="500" w:lineRule="exac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2.2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处理投诉、突发事件应对措施及相关合理化的应急制度或方案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.........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.....................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..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...................页码</w:t>
      </w:r>
    </w:p>
    <w:p>
      <w:pPr>
        <w:spacing w:before="156" w:beforeLines="50" w:after="312" w:afterLines="100" w:line="500" w:lineRule="exac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人员投入及人员培训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................................页码</w:t>
      </w:r>
    </w:p>
    <w:p>
      <w:pPr>
        <w:spacing w:before="156" w:beforeLines="50" w:after="312" w:afterLines="100" w:line="500" w:lineRule="exac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管理人员综合配置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..................................页码</w:t>
      </w:r>
    </w:p>
    <w:p>
      <w:pPr>
        <w:spacing w:before="156" w:beforeLines="50" w:after="312" w:afterLines="100" w:line="500" w:lineRule="exac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2.5 信息化服务方案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......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............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..................页码</w:t>
      </w:r>
    </w:p>
    <w:p>
      <w:pPr>
        <w:spacing w:before="156" w:beforeLines="50" w:after="312" w:afterLines="100" w:line="500" w:lineRule="exact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 公司简介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.....................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..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....................页码</w:t>
      </w:r>
    </w:p>
    <w:p>
      <w:pPr>
        <w:spacing w:before="156" w:beforeLines="50" w:after="312" w:afterLines="100" w:line="500" w:lineRule="exact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说明：按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此目录顺序排列制作比选文件，业绩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表、响应表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等格式附后，其余项目具体格式自拟。</w:t>
      </w:r>
    </w:p>
    <w:p>
      <w:pPr>
        <w:spacing w:before="156" w:beforeLines="50" w:after="312" w:afterLines="100" w:line="50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业绩表</w:t>
      </w:r>
    </w:p>
    <w:tbl>
      <w:tblPr>
        <w:tblStyle w:val="7"/>
        <w:tblW w:w="8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881"/>
        <w:gridCol w:w="355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9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投标供应商业绩清单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750" w:type="dxa"/>
            <w:vAlign w:val="center"/>
          </w:tcPr>
          <w:p>
            <w:pPr>
              <w:pStyle w:val="5"/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881" w:type="dxa"/>
            <w:vAlign w:val="center"/>
          </w:tcPr>
          <w:p>
            <w:pPr>
              <w:pStyle w:val="5"/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3553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业绩项目采购单位名称</w:t>
            </w:r>
          </w:p>
        </w:tc>
        <w:tc>
          <w:tcPr>
            <w:tcW w:w="1705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881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881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...</w:t>
            </w:r>
          </w:p>
        </w:tc>
        <w:tc>
          <w:tcPr>
            <w:tcW w:w="2881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81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（备注：必须提供相关</w:t>
      </w:r>
      <w:r>
        <w:rPr>
          <w:rFonts w:hint="eastAsia" w:ascii="仿宋" w:hAnsi="仿宋" w:eastAsia="仿宋" w:cs="仿宋"/>
          <w:highlight w:val="none"/>
        </w:rPr>
        <w:t>合同或中标</w:t>
      </w:r>
      <w:r>
        <w:rPr>
          <w:rFonts w:hint="eastAsia" w:ascii="仿宋" w:hAnsi="仿宋" w:eastAsia="仿宋" w:cs="仿宋"/>
          <w:highlight w:val="none"/>
          <w:lang w:val="en-US" w:eastAsia="zh-CN"/>
        </w:rPr>
        <w:t>/成交</w:t>
      </w:r>
      <w:r>
        <w:rPr>
          <w:rFonts w:hint="eastAsia" w:ascii="仿宋" w:hAnsi="仿宋" w:eastAsia="仿宋" w:cs="仿宋"/>
          <w:highlight w:val="none"/>
        </w:rPr>
        <w:t>通知书复件或扫描件，</w:t>
      </w:r>
      <w:r>
        <w:rPr>
          <w:rFonts w:hint="eastAsia" w:ascii="仿宋" w:hAnsi="仿宋" w:eastAsia="仿宋" w:cs="仿宋"/>
          <w:highlight w:val="none"/>
          <w:lang w:val="en-US" w:eastAsia="zh-CN"/>
        </w:rPr>
        <w:t>并加盖公章</w:t>
      </w:r>
      <w:r>
        <w:rPr>
          <w:rFonts w:hint="eastAsia" w:ascii="仿宋" w:hAnsi="仿宋" w:eastAsia="仿宋" w:cs="仿宋"/>
        </w:rPr>
        <w:t>，否则不得分。）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spacing w:before="156" w:beforeLines="50" w:after="312" w:afterLines="100" w:line="50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采购</w:t>
      </w:r>
      <w:r>
        <w:rPr>
          <w:rFonts w:hint="eastAsia" w:ascii="仿宋" w:hAnsi="仿宋" w:eastAsia="仿宋" w:cs="仿宋"/>
          <w:b/>
          <w:sz w:val="32"/>
          <w:szCs w:val="32"/>
        </w:rPr>
        <w:t>要求响应表</w:t>
      </w: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采购项目名称：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</w:t>
      </w:r>
    </w:p>
    <w:p>
      <w:pPr>
        <w:spacing w:line="500" w:lineRule="exact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  <w:u w:val="single"/>
        </w:rPr>
        <w:t>按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项目需要及技术需求</w:t>
      </w:r>
      <w:r>
        <w:rPr>
          <w:rFonts w:hint="eastAsia" w:ascii="仿宋" w:hAnsi="仿宋" w:eastAsia="仿宋" w:cs="仿宋"/>
          <w:sz w:val="24"/>
          <w:u w:val="single"/>
        </w:rPr>
        <w:t>填写</w:t>
      </w:r>
    </w:p>
    <w:tbl>
      <w:tblPr>
        <w:tblStyle w:val="7"/>
        <w:tblW w:w="8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2511"/>
        <w:gridCol w:w="1978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019" w:type="dxa"/>
            <w:vAlign w:val="center"/>
          </w:tcPr>
          <w:p>
            <w:pPr>
              <w:pStyle w:val="5"/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</w:t>
            </w:r>
          </w:p>
        </w:tc>
        <w:tc>
          <w:tcPr>
            <w:tcW w:w="2511" w:type="dxa"/>
            <w:vAlign w:val="center"/>
          </w:tcPr>
          <w:p>
            <w:pPr>
              <w:pStyle w:val="5"/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项目需要及技术需求</w:t>
            </w:r>
          </w:p>
        </w:tc>
        <w:tc>
          <w:tcPr>
            <w:tcW w:w="1978" w:type="dxa"/>
            <w:vAlign w:val="center"/>
          </w:tcPr>
          <w:p>
            <w:pPr>
              <w:pStyle w:val="5"/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是否响应</w:t>
            </w:r>
          </w:p>
          <w:p>
            <w:pPr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响应/负偏离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  <w:tc>
          <w:tcPr>
            <w:tcW w:w="226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供应商的承诺或说明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</w:tbl>
    <w:p>
      <w:pPr>
        <w:pStyle w:val="4"/>
        <w:spacing w:before="156" w:beforeLines="50" w:line="500" w:lineRule="exact"/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说明：应对照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公告的项目需要及技术需求</w:t>
      </w:r>
      <w:r>
        <w:rPr>
          <w:rFonts w:hint="eastAsia" w:ascii="仿宋" w:hAnsi="仿宋" w:eastAsia="仿宋" w:cs="仿宋"/>
          <w:sz w:val="24"/>
          <w:szCs w:val="24"/>
        </w:rPr>
        <w:t>逐条进行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  <w:szCs w:val="24"/>
        </w:rPr>
        <w:t>承诺，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有漏项的视为负偏离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pStyle w:val="4"/>
        <w:spacing w:line="50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4"/>
        <w:spacing w:line="50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4"/>
        <w:spacing w:line="50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4"/>
        <w:spacing w:line="500" w:lineRule="exact"/>
        <w:ind w:firstLine="4440" w:firstLineChars="1850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供应商（公章）：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</w:t>
      </w:r>
    </w:p>
    <w:p>
      <w:pPr>
        <w:pStyle w:val="4"/>
        <w:spacing w:line="500" w:lineRule="exact"/>
        <w:ind w:firstLine="3360" w:firstLineChars="1400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法定代表人或其委托代理人（签字）：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</w:t>
      </w:r>
    </w:p>
    <w:p>
      <w:pPr>
        <w:snapToGrid w:val="0"/>
        <w:spacing w:before="156" w:line="500" w:lineRule="exact"/>
        <w:ind w:right="480" w:firstLine="4560" w:firstLineChars="1900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年 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9E202A"/>
    <w:multiLevelType w:val="singleLevel"/>
    <w:tmpl w:val="F59E202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OTRhY2UwNGZjY2NmODIyMTZhYzNjNTdmNmQxMmQifQ=="/>
  </w:docVars>
  <w:rsids>
    <w:rsidRoot w:val="4BDF0386"/>
    <w:rsid w:val="00511818"/>
    <w:rsid w:val="00ED1BFD"/>
    <w:rsid w:val="00F8375C"/>
    <w:rsid w:val="08166E95"/>
    <w:rsid w:val="0C87645B"/>
    <w:rsid w:val="192150F7"/>
    <w:rsid w:val="3C5D4E6E"/>
    <w:rsid w:val="41462CF7"/>
    <w:rsid w:val="4BDF0386"/>
    <w:rsid w:val="4EA94B2A"/>
    <w:rsid w:val="53650CE7"/>
    <w:rsid w:val="56A05BFA"/>
    <w:rsid w:val="685970AA"/>
    <w:rsid w:val="745421FA"/>
    <w:rsid w:val="7BB4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kern w:val="0"/>
      <w:sz w:val="28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4">
    <w:name w:val="Plain Text"/>
    <w:basedOn w:val="1"/>
    <w:next w:val="3"/>
    <w:autoRedefine/>
    <w:qFormat/>
    <w:uiPriority w:val="99"/>
    <w:rPr>
      <w:rFonts w:ascii="宋体" w:hAnsi="Courier New"/>
      <w:kern w:val="0"/>
      <w:sz w:val="20"/>
      <w:szCs w:val="21"/>
    </w:rPr>
  </w:style>
  <w:style w:type="paragraph" w:styleId="5">
    <w:name w:val="toc 1"/>
    <w:basedOn w:val="1"/>
    <w:next w:val="1"/>
    <w:autoRedefine/>
    <w:qFormat/>
    <w:uiPriority w:val="39"/>
    <w:pPr>
      <w:tabs>
        <w:tab w:val="right" w:leader="dot" w:pos="8296"/>
        <w:tab w:val="right" w:leader="dot" w:pos="8398"/>
      </w:tabs>
      <w:spacing w:before="120" w:after="120" w:line="480" w:lineRule="auto"/>
      <w:ind w:firstLine="1154" w:firstLineChars="412"/>
      <w:jc w:val="left"/>
    </w:pPr>
    <w:rPr>
      <w:rFonts w:ascii="仿宋_GB2312" w:hAnsi="宋体" w:eastAsia="仿宋_GB2312" w:cs="Courier New"/>
      <w:bCs/>
      <w:caps/>
      <w:szCs w:val="21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887</Characters>
  <Lines>7</Lines>
  <Paragraphs>2</Paragraphs>
  <TotalTime>1</TotalTime>
  <ScaleCrop>false</ScaleCrop>
  <LinksUpToDate>false</LinksUpToDate>
  <CharactersWithSpaces>1040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2022-09-09T01:12:00Z</dcterms:created>
  <dc:creator>17</dc:creator>
  <cp:lastModifiedBy>17</cp:lastModifiedBy>
  <dcterms:modified xsi:type="dcterms:W3CDTF">2024-04-08T09:58:55Z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214BC76CE04D45CCBA0CFF0D0BC5A764_13</vt:lpwstr>
  </property>
</Properties>
</file>